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30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48"/>
          <w:shd w:fill="auto" w:val="clear"/>
        </w:rPr>
        <w:t xml:space="preserve">خاصیت لیمو شیرین برای سلامتی بدن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</w:t>
      </w:r>
      <w:r>
        <w:object w:dxaOrig="5336" w:dyaOrig="2842">
          <v:rect xmlns:o="urn:schemas-microsoft-com:office:office" xmlns:v="urn:schemas-microsoft-com:vml" id="rectole0000000000" style="width:266.800000pt;height:14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لیمو شیرین از مرکباتی است که بسیار شبیه به لیموترش ولی دارای مزه شیرین است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آب لیمو شیرین در هندوستان و پاکستان بسیار محبوب، پرمصرف با ارزش غذایی بالا و در انواع صنایع غذایی به شکل نوشیدنی، مربا، ترشی، اسنک و شربت استفاده می شود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آب لیمو شیرین از نظر اثرات درمانی، مدر و برای کاهش تب به بیماران تب دار توصیه میشود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خواص کمکی لیمو شیرین در درمان بیماریها</w:t>
      </w:r>
    </w:p>
    <w:p>
      <w:pPr>
        <w:numPr>
          <w:ilvl w:val="0"/>
          <w:numId w:val="3"/>
        </w:numPr>
        <w:bidi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بهبود بیماری یرقان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لیمو شیرین با تقویت عملکرد کبد برای درمان بیماری یرقان موثر است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bidi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فواید برای خانم های باردار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این میوه بدلیل کلسیم بالا برای زنان باردار و رشد جنین موثر است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bidi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پیشگیری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از ابتلا به نقرس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آنتی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اکسیدان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های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لیمو شیرین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به دفع اسید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اوریک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و رادیکال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های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آزاد از بدن کمک می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کند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این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میوه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در پیشگیری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از بیماری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نقرس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بسیار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موثر است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bidi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مفید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برای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آسم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ترکیب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دانه زیره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و پودر زنجبیل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با آب لیمو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شیرین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می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تواند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در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درمان آسم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بکار رود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bidi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بهبود کارکرد دستگاه گوارش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این میوه دارای فلاونویید است که باعث افزایش ترشح شیره گوارشی شده و دستگاه گوارش را تحریک می کند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آب لیمو شیرین به درمان سوء هاضمه و حرکات نامنظم روده کمک میکند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لیمو شیرین شیره های گوارشی اسیدی را خنثی و به معده در گوارش کمک می کند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لیمو شیرین باعث کنترل اسهال و تهوع و استفراغ می شود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یک لیوان آب لیمو را می توانید برای درمان سوزش معده مصرف کنید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این میوه دستگاه گوارش را تسکین و باعث بهتر شدن درد معده می شود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فلاونوئیدهای لیمو شیرین ضد سرطان و بعنوان یک آنتی بیوتیک طبیعی در درمان زخم های گوارشی مفید است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اسیدهای موجود در این میوه سبب دفع سموم از روده شده و بعنوان یک مسهل کننده برای افرادی که دچار یبوست می شوند مفید است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لیمو شیرین دارای لیمونوئید است که با اتصال به گلوکز خواص ضد سرطانی خود را در بدن اعمال میکند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bidi w:val="tru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bidi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کاربردهای پوستی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لیمو شیرین دارای مواد معدنی ضروری برای بدن و جایگزین خوبی برای نوشابه ها علی الخصوص برای ورزشکاران است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در پیشگیری از آفتاب زده گی قبل از تماس با نور خورشید یک لیوان آب لیمو شیرین میل کنید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مصرف آن با آرد نخود سبب افزایش زیبایی پوست است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عطر لیمو شیرین در بسیاری از محصولات مراقبت از پوست بعنوان معطر کننده و مرطوب کننده پوست استفاده میشود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ترکیب لیمو شیرین با پودر پوست لیمو از بین برنده جوش های صورت است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لیمو شیرین دارای عوامل سفید کننده و پاک کنندگی پوست است که از بروز آکنه و لکه بر پوست انسان جلوگیری و باعث صافی پوست می شود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آب لیمو شیرین را به مدت چهار روز بر روی لب های خود قرار دهید تا از خشکی آنها ممانعت نماید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این میوه برای درمان لب های ترک خورده کاربرد دارد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این میوه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در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درمان طبیعی موخوره و شوره سر موثر است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لیمو شیرین در مکمل های دارویی مورد استفاده قرار گرفته و ویتامین های موجود در آن باعث تقویت رشد مو می شود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این میوه درد ناشی از گزش حشرات را در پوست کم و سبب روشنی رنگ پوست میشود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این میوه خواص ضدعفونی و ضدباکتریایی مناسبی در پوست دارد</w:t>
      </w:r>
    </w:p>
    <w:p>
      <w:pPr>
        <w:bidi w:val="tru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bidi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پیشگیری از التهاب و سرماخوردگی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لیمو شیرین دارای ویتامین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و از التهاب ، تورم و سرماخوردگی جلوگیری می‌کند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ویتامین سی موجود در این میوه با تب و سرماخوردگی مبارزه می کند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یک قاشق عسل با آب لیمو شیرین ترکیب کنید از التهابات لوزه جلوگیری میکند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روغن های گرفته شده از لیمو شیرین خاصیت ضد احتقان داشته و در رفع مشکلات تنفسی مفید است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bidi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پیشگیری از بیماری اسکوربوت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اسکوربوت یک بیماری می باشد که به دلیل کمبود ویتامین سی ایجاد می شود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از علائم این بیماری می توان به خونریزی ، تورم لثه ، سرماخوردگی و زخم دهان اشاره کرد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لیمو شیرین برای جلوگیری از این بیماری بسیار موثر است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شما می توانید لیمو شیرین مصرف کنید تا از بیماری اسکوربوت در امان باشید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bidi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تقویت سیستم ایمنی بدن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مصرف منظم لیمو شیرین سبب بهبود عملکرد قلب و گردش خون شده و سیستم ایمنی را تقویت می کند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این میوه باعث کاهش کلسترول و فشار خون را تنظیم می کند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این میوه اشتها را افزایش، خون را تصفیه و تعداد اسپرم در مردان را افزایش می دهد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لیمو شیرین باعث خنکی بدن شده و تشنگی را رفع می کند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مصرف منظم لیمو شیرین سبب سم زدایی از خون میشود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لیمو شیرین دارای پتاسیم و عامل سم زدایی از کلیه و مثانه است که میتواند اختلالات ادراری را نیز درمان کند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bidi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کاهش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وزن و رژیم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لاغری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یک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لیوان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آب ولرم را با لیموشیرین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و عسل ترکیب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کرده 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برای کاهش وزن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میل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کنید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bidi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خاصیت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برای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مغز و سیستم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عصبی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لیمو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شیرین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عامل خنک کننده 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سلامت مغز و سیستم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عصبی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انسان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است که در رفع مشکلات ذهنی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مناسب است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لیمو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شیرین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یک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آرام بخش فوق العاده می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باشد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لیمو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شیرین،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اسیدی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باعث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بهبود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بیماری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های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حرکتی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می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شود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این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میوه،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علائم استئوآرتریت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و آرتریت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روماتوئیدی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را کاهش می‌دهد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مضرات لیمو شیرین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زیاده روی در مصرف لیمو شیرین می تواند سبب تهوع و اسهال گردد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3">
    <w:abstractNumId w:val="60"/>
  </w:num>
  <w:num w:numId="5">
    <w:abstractNumId w:val="54"/>
  </w:num>
  <w:num w:numId="7">
    <w:abstractNumId w:val="48"/>
  </w:num>
  <w:num w:numId="9">
    <w:abstractNumId w:val="42"/>
  </w:num>
  <w:num w:numId="11">
    <w:abstractNumId w:val="36"/>
  </w:num>
  <w:num w:numId="13">
    <w:abstractNumId w:val="30"/>
  </w:num>
  <w:num w:numId="15">
    <w:abstractNumId w:val="24"/>
  </w:num>
  <w:num w:numId="18">
    <w:abstractNumId w:val="18"/>
  </w:num>
  <w:num w:numId="20">
    <w:abstractNumId w:val="12"/>
  </w:num>
  <w:num w:numId="22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